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E7C" w:rsidRPr="00061EF4" w:rsidRDefault="00ED6531" w:rsidP="00061EF4">
      <w:pPr>
        <w:spacing w:line="240" w:lineRule="auto"/>
        <w:jc w:val="center"/>
        <w:rPr>
          <w:rFonts w:ascii="Book Antiqua" w:hAnsi="Book Antiqua"/>
          <w:b/>
          <w:sz w:val="28"/>
          <w:szCs w:val="28"/>
        </w:rPr>
      </w:pPr>
      <w:r w:rsidRPr="00061EF4">
        <w:rPr>
          <w:rFonts w:ascii="Book Antiqua" w:hAnsi="Book Antiqua"/>
          <w:b/>
          <w:sz w:val="44"/>
          <w:szCs w:val="28"/>
        </w:rPr>
        <w:t>Transforming Rural Economy</w:t>
      </w:r>
    </w:p>
    <w:p w:rsidR="00C351CE" w:rsidRPr="00061EF4" w:rsidRDefault="00C351CE" w:rsidP="00061EF4">
      <w:pPr>
        <w:spacing w:line="240" w:lineRule="auto"/>
        <w:rPr>
          <w:rFonts w:ascii="Book Antiqua" w:hAnsi="Book Antiqua"/>
          <w:sz w:val="28"/>
          <w:szCs w:val="28"/>
        </w:rPr>
      </w:pPr>
      <w:r w:rsidRPr="00061EF4">
        <w:rPr>
          <w:rFonts w:ascii="Book Antiqua" w:hAnsi="Book Antiqua"/>
          <w:sz w:val="28"/>
          <w:szCs w:val="28"/>
        </w:rPr>
        <w:t>Three new statute are part of overall framework for transformation  of agricultural sector and aims at increasing income of farmers by doing ease of doing his business namely production and sale of his produce.</w:t>
      </w:r>
    </w:p>
    <w:p w:rsidR="00C351CE" w:rsidRPr="00061EF4" w:rsidRDefault="00C351CE" w:rsidP="00061EF4">
      <w:pPr>
        <w:spacing w:line="240" w:lineRule="auto"/>
        <w:rPr>
          <w:rFonts w:ascii="Book Antiqua" w:hAnsi="Book Antiqua"/>
          <w:sz w:val="28"/>
          <w:szCs w:val="28"/>
        </w:rPr>
      </w:pPr>
      <w:r w:rsidRPr="00061EF4">
        <w:rPr>
          <w:rFonts w:ascii="Book Antiqua" w:hAnsi="Book Antiqua"/>
          <w:sz w:val="28"/>
          <w:szCs w:val="28"/>
        </w:rPr>
        <w:t>Statute related APMC is enabling farmers to have more options.  He can sell his produce to</w:t>
      </w:r>
    </w:p>
    <w:p w:rsidR="00C351CE" w:rsidRPr="00061EF4" w:rsidRDefault="00C351CE" w:rsidP="00061EF4">
      <w:pPr>
        <w:pStyle w:val="ListParagraph"/>
        <w:numPr>
          <w:ilvl w:val="0"/>
          <w:numId w:val="1"/>
        </w:numPr>
        <w:spacing w:line="240" w:lineRule="auto"/>
        <w:rPr>
          <w:rFonts w:ascii="Book Antiqua" w:hAnsi="Book Antiqua"/>
          <w:sz w:val="28"/>
          <w:szCs w:val="28"/>
        </w:rPr>
      </w:pPr>
      <w:r w:rsidRPr="00061EF4">
        <w:rPr>
          <w:rFonts w:ascii="Book Antiqua" w:hAnsi="Book Antiqua"/>
          <w:sz w:val="28"/>
          <w:szCs w:val="28"/>
        </w:rPr>
        <w:t>APMC</w:t>
      </w:r>
    </w:p>
    <w:p w:rsidR="00C351CE" w:rsidRPr="00061EF4" w:rsidRDefault="00C351CE" w:rsidP="00061EF4">
      <w:pPr>
        <w:pStyle w:val="ListParagraph"/>
        <w:numPr>
          <w:ilvl w:val="0"/>
          <w:numId w:val="1"/>
        </w:numPr>
        <w:spacing w:line="240" w:lineRule="auto"/>
        <w:rPr>
          <w:rFonts w:ascii="Book Antiqua" w:hAnsi="Book Antiqua"/>
          <w:sz w:val="28"/>
          <w:szCs w:val="28"/>
        </w:rPr>
      </w:pPr>
      <w:r w:rsidRPr="00061EF4">
        <w:rPr>
          <w:rFonts w:ascii="Book Antiqua" w:hAnsi="Book Antiqua"/>
          <w:sz w:val="28"/>
          <w:szCs w:val="28"/>
        </w:rPr>
        <w:t>MSP</w:t>
      </w:r>
    </w:p>
    <w:p w:rsidR="00C351CE" w:rsidRPr="00061EF4" w:rsidRDefault="00C351CE" w:rsidP="00061EF4">
      <w:pPr>
        <w:pStyle w:val="ListParagraph"/>
        <w:numPr>
          <w:ilvl w:val="0"/>
          <w:numId w:val="1"/>
        </w:numPr>
        <w:spacing w:line="240" w:lineRule="auto"/>
        <w:rPr>
          <w:rFonts w:ascii="Book Antiqua" w:hAnsi="Book Antiqua"/>
          <w:sz w:val="28"/>
          <w:szCs w:val="28"/>
        </w:rPr>
      </w:pPr>
      <w:r w:rsidRPr="00061EF4">
        <w:rPr>
          <w:rFonts w:ascii="Book Antiqua" w:hAnsi="Book Antiqua"/>
          <w:sz w:val="28"/>
          <w:szCs w:val="28"/>
        </w:rPr>
        <w:t>Pvt Trade / Indus</w:t>
      </w:r>
    </w:p>
    <w:p w:rsidR="00C351CE" w:rsidRPr="00061EF4" w:rsidRDefault="00C351CE" w:rsidP="00061EF4">
      <w:pPr>
        <w:pStyle w:val="ListParagraph"/>
        <w:numPr>
          <w:ilvl w:val="0"/>
          <w:numId w:val="1"/>
        </w:numPr>
        <w:spacing w:line="240" w:lineRule="auto"/>
        <w:rPr>
          <w:rFonts w:ascii="Book Antiqua" w:hAnsi="Book Antiqua"/>
          <w:sz w:val="28"/>
          <w:szCs w:val="28"/>
        </w:rPr>
      </w:pPr>
      <w:r w:rsidRPr="00061EF4">
        <w:rPr>
          <w:rFonts w:ascii="Book Antiqua" w:hAnsi="Book Antiqua"/>
          <w:sz w:val="28"/>
          <w:szCs w:val="28"/>
        </w:rPr>
        <w:t>Online Platform</w:t>
      </w:r>
    </w:p>
    <w:p w:rsidR="00C351CE" w:rsidRPr="00061EF4" w:rsidRDefault="00C351CE" w:rsidP="00061EF4">
      <w:pPr>
        <w:spacing w:line="240" w:lineRule="auto"/>
        <w:rPr>
          <w:rFonts w:ascii="Book Antiqua" w:hAnsi="Book Antiqua"/>
          <w:sz w:val="28"/>
          <w:szCs w:val="28"/>
        </w:rPr>
      </w:pPr>
      <w:r w:rsidRPr="00061EF4">
        <w:rPr>
          <w:rFonts w:ascii="Book Antiqua" w:hAnsi="Book Antiqua"/>
          <w:sz w:val="28"/>
          <w:szCs w:val="28"/>
        </w:rPr>
        <w:t>Earlier restriction of selling through APMC is going away.</w:t>
      </w:r>
    </w:p>
    <w:p w:rsidR="00BA75AB" w:rsidRPr="00061EF4" w:rsidRDefault="00C351CE" w:rsidP="00061EF4">
      <w:pPr>
        <w:spacing w:line="240" w:lineRule="auto"/>
        <w:rPr>
          <w:rFonts w:ascii="Book Antiqua" w:hAnsi="Book Antiqua"/>
          <w:sz w:val="28"/>
          <w:szCs w:val="28"/>
        </w:rPr>
      </w:pPr>
      <w:r w:rsidRPr="00061EF4">
        <w:rPr>
          <w:rFonts w:ascii="Book Antiqua" w:hAnsi="Book Antiqua"/>
          <w:sz w:val="28"/>
          <w:szCs w:val="28"/>
        </w:rPr>
        <w:t xml:space="preserve">Second he has now mechanism to recover his dues and payment is to be made in three </w:t>
      </w:r>
      <w:r w:rsidR="00BD5787" w:rsidRPr="00061EF4">
        <w:rPr>
          <w:rFonts w:ascii="Book Antiqua" w:hAnsi="Book Antiqua"/>
          <w:sz w:val="28"/>
          <w:szCs w:val="28"/>
        </w:rPr>
        <w:t xml:space="preserve">days.  If not paid he can go </w:t>
      </w:r>
      <w:r w:rsidR="00277F80" w:rsidRPr="00061EF4">
        <w:rPr>
          <w:rFonts w:ascii="Book Antiqua" w:hAnsi="Book Antiqua"/>
          <w:sz w:val="28"/>
          <w:szCs w:val="28"/>
        </w:rPr>
        <w:t xml:space="preserve">to Deputy Collector- </w:t>
      </w:r>
      <w:r w:rsidR="00BA75AB" w:rsidRPr="00061EF4">
        <w:rPr>
          <w:rFonts w:ascii="Book Antiqua" w:hAnsi="Book Antiqua"/>
          <w:sz w:val="28"/>
          <w:szCs w:val="28"/>
        </w:rPr>
        <w:t>SDM</w:t>
      </w:r>
      <w:r w:rsidR="00BD5787" w:rsidRPr="00061EF4">
        <w:rPr>
          <w:rFonts w:ascii="Book Antiqua" w:hAnsi="Book Antiqua"/>
          <w:sz w:val="28"/>
          <w:szCs w:val="28"/>
        </w:rPr>
        <w:t xml:space="preserve"> - locally</w:t>
      </w:r>
      <w:r w:rsidRPr="00061EF4">
        <w:rPr>
          <w:rFonts w:ascii="Book Antiqua" w:hAnsi="Book Antiqua"/>
          <w:sz w:val="28"/>
          <w:szCs w:val="28"/>
        </w:rPr>
        <w:t>.</w:t>
      </w:r>
      <w:r w:rsidR="00BA75AB" w:rsidRPr="00061EF4">
        <w:rPr>
          <w:rFonts w:ascii="Book Antiqua" w:hAnsi="Book Antiqua"/>
          <w:sz w:val="28"/>
          <w:szCs w:val="28"/>
        </w:rPr>
        <w:t xml:space="preserve">  He need not retain a lawyer and visit Civil Court for grievance redressal</w:t>
      </w:r>
      <w:r w:rsidR="00277F80" w:rsidRPr="00061EF4">
        <w:rPr>
          <w:rFonts w:ascii="Book Antiqua" w:hAnsi="Book Antiqua"/>
          <w:sz w:val="28"/>
          <w:szCs w:val="28"/>
        </w:rPr>
        <w:t>.  U</w:t>
      </w:r>
      <w:r w:rsidRPr="00061EF4">
        <w:rPr>
          <w:rFonts w:ascii="Book Antiqua" w:hAnsi="Book Antiqua"/>
          <w:sz w:val="28"/>
          <w:szCs w:val="28"/>
        </w:rPr>
        <w:t xml:space="preserve">nder APMC Act there is no such process.  </w:t>
      </w:r>
    </w:p>
    <w:p w:rsidR="00C351CE" w:rsidRPr="00061EF4" w:rsidRDefault="00C351CE" w:rsidP="00061EF4">
      <w:pPr>
        <w:spacing w:line="240" w:lineRule="auto"/>
        <w:rPr>
          <w:rFonts w:ascii="Book Antiqua" w:hAnsi="Book Antiqua"/>
          <w:sz w:val="28"/>
          <w:szCs w:val="28"/>
        </w:rPr>
      </w:pPr>
      <w:r w:rsidRPr="00061EF4">
        <w:rPr>
          <w:rFonts w:ascii="Book Antiqua" w:hAnsi="Book Antiqua"/>
          <w:sz w:val="28"/>
          <w:szCs w:val="28"/>
        </w:rPr>
        <w:t xml:space="preserve">Third </w:t>
      </w:r>
      <w:r w:rsidR="00BA75AB" w:rsidRPr="00061EF4">
        <w:rPr>
          <w:rFonts w:ascii="Book Antiqua" w:hAnsi="Book Antiqua"/>
          <w:sz w:val="28"/>
          <w:szCs w:val="28"/>
        </w:rPr>
        <w:t xml:space="preserve">he can sell at farm gate to Private </w:t>
      </w:r>
      <w:r w:rsidRPr="00061EF4">
        <w:rPr>
          <w:rFonts w:ascii="Book Antiqua" w:hAnsi="Book Antiqua"/>
          <w:sz w:val="28"/>
          <w:szCs w:val="28"/>
        </w:rPr>
        <w:t>Players</w:t>
      </w:r>
      <w:r w:rsidR="00BA75AB" w:rsidRPr="00061EF4">
        <w:rPr>
          <w:rFonts w:ascii="Book Antiqua" w:hAnsi="Book Antiqua"/>
          <w:sz w:val="28"/>
          <w:szCs w:val="28"/>
        </w:rPr>
        <w:t xml:space="preserve"> (industry or trader)</w:t>
      </w:r>
      <w:r w:rsidR="00BD5787" w:rsidRPr="00061EF4">
        <w:rPr>
          <w:rFonts w:ascii="Book Antiqua" w:hAnsi="Book Antiqua"/>
          <w:sz w:val="28"/>
          <w:szCs w:val="28"/>
        </w:rPr>
        <w:t>.   L</w:t>
      </w:r>
      <w:r w:rsidRPr="00061EF4">
        <w:rPr>
          <w:rFonts w:ascii="Book Antiqua" w:hAnsi="Book Antiqua"/>
          <w:sz w:val="28"/>
          <w:szCs w:val="28"/>
        </w:rPr>
        <w:t>oss from farm-gate to APMC Market point is between 15 per cent to 40 pe</w:t>
      </w:r>
      <w:r w:rsidR="009B10F6" w:rsidRPr="00061EF4">
        <w:rPr>
          <w:rFonts w:ascii="Book Antiqua" w:hAnsi="Book Antiqua"/>
          <w:sz w:val="28"/>
          <w:szCs w:val="28"/>
        </w:rPr>
        <w:t>r cent.  His that much income can be enhanced if sells at farm gate.</w:t>
      </w:r>
    </w:p>
    <w:p w:rsidR="00277F80" w:rsidRPr="00061EF4" w:rsidRDefault="009E4D93" w:rsidP="00061EF4">
      <w:pPr>
        <w:spacing w:line="240" w:lineRule="auto"/>
        <w:rPr>
          <w:rFonts w:ascii="Book Antiqua" w:hAnsi="Book Antiqua"/>
          <w:sz w:val="28"/>
          <w:szCs w:val="28"/>
        </w:rPr>
      </w:pPr>
      <w:r w:rsidRPr="00061EF4">
        <w:rPr>
          <w:rFonts w:ascii="Book Antiqua" w:hAnsi="Book Antiqua"/>
          <w:sz w:val="28"/>
          <w:szCs w:val="28"/>
        </w:rPr>
        <w:t>Fourth contract farming enable him to produce as per need of market and he need not worry of inputs – seeds – fertilizer – pesticides.  He can get better price with low risk.</w:t>
      </w:r>
      <w:r w:rsidR="009B10F6" w:rsidRPr="00061EF4">
        <w:rPr>
          <w:rFonts w:ascii="Book Antiqua" w:hAnsi="Book Antiqua"/>
          <w:sz w:val="28"/>
          <w:szCs w:val="28"/>
        </w:rPr>
        <w:t xml:space="preserve">  We have huge number of share croppers.  Land owner does not like to make investment.  This make low yield.  That will change.  As per one estimate share croppers range upto 40 per cent in urban centrist districts.  All these share cropper / farmers will benefit.  Livestock sector – cooperative dairies buys at prescribed rate and provides all other services.  Rates undergo revision every year.  Hence fear that farmers will be exploited </w:t>
      </w:r>
      <w:r w:rsidR="00277F80" w:rsidRPr="00061EF4">
        <w:rPr>
          <w:rFonts w:ascii="Book Antiqua" w:hAnsi="Book Antiqua"/>
          <w:sz w:val="28"/>
          <w:szCs w:val="28"/>
        </w:rPr>
        <w:t>is mis-placed</w:t>
      </w:r>
      <w:r w:rsidR="009156F4" w:rsidRPr="00061EF4">
        <w:rPr>
          <w:rFonts w:ascii="Book Antiqua" w:hAnsi="Book Antiqua"/>
          <w:sz w:val="28"/>
          <w:szCs w:val="28"/>
        </w:rPr>
        <w:t>.  Whether farmers make contract on his land or as share cropper f</w:t>
      </w:r>
      <w:r w:rsidRPr="00061EF4">
        <w:rPr>
          <w:rFonts w:ascii="Book Antiqua" w:hAnsi="Book Antiqua"/>
          <w:sz w:val="28"/>
          <w:szCs w:val="28"/>
        </w:rPr>
        <w:t xml:space="preserve">ear that land will go CORPORATE is </w:t>
      </w:r>
      <w:r w:rsidR="00BD5787" w:rsidRPr="00061EF4">
        <w:rPr>
          <w:rFonts w:ascii="Book Antiqua" w:hAnsi="Book Antiqua"/>
          <w:sz w:val="28"/>
          <w:szCs w:val="28"/>
        </w:rPr>
        <w:t xml:space="preserve">wrong </w:t>
      </w:r>
      <w:r w:rsidR="00F8570D" w:rsidRPr="00061EF4">
        <w:rPr>
          <w:rFonts w:ascii="Book Antiqua" w:hAnsi="Book Antiqua"/>
          <w:sz w:val="28"/>
          <w:szCs w:val="28"/>
        </w:rPr>
        <w:t>as there is no land transfer</w:t>
      </w:r>
      <w:r w:rsidR="009156F4" w:rsidRPr="00061EF4">
        <w:rPr>
          <w:rFonts w:ascii="Book Antiqua" w:hAnsi="Book Antiqua"/>
          <w:sz w:val="28"/>
          <w:szCs w:val="28"/>
        </w:rPr>
        <w:t xml:space="preserve"> as per Act.  Land remains with original owner.  Already we have contract farming</w:t>
      </w:r>
      <w:r w:rsidR="00ED6531" w:rsidRPr="00061EF4">
        <w:rPr>
          <w:rFonts w:ascii="Book Antiqua" w:hAnsi="Book Antiqua"/>
          <w:sz w:val="28"/>
          <w:szCs w:val="28"/>
        </w:rPr>
        <w:t xml:space="preserve"> in Sugar cane, Mangoes, Sapotas etc.</w:t>
      </w:r>
      <w:r w:rsidR="009156F4" w:rsidRPr="00061EF4">
        <w:rPr>
          <w:rFonts w:ascii="Book Antiqua" w:hAnsi="Book Antiqua"/>
          <w:sz w:val="28"/>
          <w:szCs w:val="28"/>
        </w:rPr>
        <w:t xml:space="preserve">  </w:t>
      </w:r>
    </w:p>
    <w:p w:rsidR="009E4D93" w:rsidRPr="00061EF4" w:rsidRDefault="00750B9D" w:rsidP="00061EF4">
      <w:pPr>
        <w:spacing w:line="240" w:lineRule="auto"/>
        <w:rPr>
          <w:rFonts w:ascii="Book Antiqua" w:hAnsi="Book Antiqua"/>
          <w:sz w:val="28"/>
          <w:szCs w:val="28"/>
        </w:rPr>
      </w:pPr>
      <w:r w:rsidRPr="00061EF4">
        <w:rPr>
          <w:rFonts w:ascii="Book Antiqua" w:hAnsi="Book Antiqua"/>
          <w:sz w:val="28"/>
          <w:szCs w:val="28"/>
        </w:rPr>
        <w:lastRenderedPageBreak/>
        <w:t>Amendment</w:t>
      </w:r>
      <w:r w:rsidR="00F8570D" w:rsidRPr="00061EF4">
        <w:rPr>
          <w:rFonts w:ascii="Book Antiqua" w:hAnsi="Book Antiqua"/>
          <w:sz w:val="28"/>
          <w:szCs w:val="28"/>
        </w:rPr>
        <w:t xml:space="preserve"> in Essential Commodities Act put</w:t>
      </w:r>
      <w:r w:rsidR="00277F80" w:rsidRPr="00061EF4">
        <w:rPr>
          <w:rFonts w:ascii="Book Antiqua" w:hAnsi="Book Antiqua"/>
          <w:sz w:val="28"/>
          <w:szCs w:val="28"/>
        </w:rPr>
        <w:t>s</w:t>
      </w:r>
      <w:r w:rsidR="00F8570D" w:rsidRPr="00061EF4">
        <w:rPr>
          <w:rFonts w:ascii="Book Antiqua" w:hAnsi="Book Antiqua"/>
          <w:sz w:val="28"/>
          <w:szCs w:val="28"/>
        </w:rPr>
        <w:t xml:space="preserve"> him on par with other</w:t>
      </w:r>
      <w:r w:rsidR="00BD5787" w:rsidRPr="00061EF4">
        <w:rPr>
          <w:rFonts w:ascii="Book Antiqua" w:hAnsi="Book Antiqua"/>
          <w:sz w:val="28"/>
          <w:szCs w:val="28"/>
        </w:rPr>
        <w:t xml:space="preserve"> non-farm producer.  So far he w</w:t>
      </w:r>
      <w:r w:rsidR="00F8570D" w:rsidRPr="00061EF4">
        <w:rPr>
          <w:rFonts w:ascii="Book Antiqua" w:hAnsi="Book Antiqua"/>
          <w:sz w:val="28"/>
          <w:szCs w:val="28"/>
        </w:rPr>
        <w:t xml:space="preserve">as, restricted.  </w:t>
      </w:r>
      <w:r w:rsidR="009156F4" w:rsidRPr="00061EF4">
        <w:rPr>
          <w:rFonts w:ascii="Book Antiqua" w:hAnsi="Book Antiqua"/>
          <w:sz w:val="28"/>
          <w:szCs w:val="28"/>
        </w:rPr>
        <w:t>T</w:t>
      </w:r>
      <w:r w:rsidR="00F8570D" w:rsidRPr="00061EF4">
        <w:rPr>
          <w:rFonts w:ascii="Book Antiqua" w:hAnsi="Book Antiqua"/>
          <w:sz w:val="28"/>
          <w:szCs w:val="28"/>
        </w:rPr>
        <w:t>here is equity here.</w:t>
      </w:r>
    </w:p>
    <w:p w:rsidR="00750B9D" w:rsidRPr="00061EF4" w:rsidRDefault="00750B9D" w:rsidP="00061EF4">
      <w:pPr>
        <w:spacing w:line="240" w:lineRule="auto"/>
        <w:rPr>
          <w:rFonts w:ascii="Book Antiqua" w:hAnsi="Book Antiqua"/>
          <w:sz w:val="28"/>
          <w:szCs w:val="28"/>
        </w:rPr>
      </w:pPr>
      <w:r w:rsidRPr="00061EF4">
        <w:rPr>
          <w:rFonts w:ascii="Book Antiqua" w:hAnsi="Book Antiqua"/>
          <w:sz w:val="28"/>
          <w:szCs w:val="28"/>
        </w:rPr>
        <w:t>As regards APMC – they remain as they are.  There is no interference in their work</w:t>
      </w:r>
      <w:r w:rsidR="009156F4" w:rsidRPr="00061EF4">
        <w:rPr>
          <w:rFonts w:ascii="Book Antiqua" w:hAnsi="Book Antiqua"/>
          <w:sz w:val="28"/>
          <w:szCs w:val="28"/>
        </w:rPr>
        <w:t>.  In fact they will become real business organization</w:t>
      </w:r>
      <w:r w:rsidR="00C66CB0" w:rsidRPr="00061EF4">
        <w:rPr>
          <w:rFonts w:ascii="Book Antiqua" w:hAnsi="Book Antiqua"/>
          <w:sz w:val="28"/>
          <w:szCs w:val="28"/>
        </w:rPr>
        <w:t>s</w:t>
      </w:r>
      <w:r w:rsidR="009156F4" w:rsidRPr="00061EF4">
        <w:rPr>
          <w:rFonts w:ascii="Book Antiqua" w:hAnsi="Book Antiqua"/>
          <w:sz w:val="28"/>
          <w:szCs w:val="28"/>
        </w:rPr>
        <w:t xml:space="preserve"> and compete in market which will increase price</w:t>
      </w:r>
      <w:r w:rsidR="00C66CB0" w:rsidRPr="00061EF4">
        <w:rPr>
          <w:rFonts w:ascii="Book Antiqua" w:hAnsi="Book Antiqua"/>
          <w:sz w:val="28"/>
          <w:szCs w:val="28"/>
        </w:rPr>
        <w:t xml:space="preserve"> for farmers’ produce</w:t>
      </w:r>
      <w:r w:rsidRPr="00061EF4">
        <w:rPr>
          <w:rFonts w:ascii="Book Antiqua" w:hAnsi="Book Antiqua"/>
          <w:sz w:val="28"/>
          <w:szCs w:val="28"/>
        </w:rPr>
        <w:t xml:space="preserve"> </w:t>
      </w:r>
      <w:r w:rsidR="00C66CB0" w:rsidRPr="00061EF4">
        <w:rPr>
          <w:rFonts w:ascii="Book Antiqua" w:hAnsi="Book Antiqua"/>
          <w:sz w:val="28"/>
          <w:szCs w:val="28"/>
        </w:rPr>
        <w:t>further.</w:t>
      </w:r>
      <w:r w:rsidR="00ED6531" w:rsidRPr="00061EF4">
        <w:rPr>
          <w:rFonts w:ascii="Book Antiqua" w:hAnsi="Book Antiqua"/>
          <w:sz w:val="28"/>
          <w:szCs w:val="28"/>
        </w:rPr>
        <w:t xml:space="preserve">  They may also become professional and </w:t>
      </w:r>
      <w:r w:rsidR="00277F80" w:rsidRPr="00061EF4">
        <w:rPr>
          <w:rFonts w:ascii="Book Antiqua" w:hAnsi="Book Antiqua"/>
          <w:sz w:val="28"/>
          <w:szCs w:val="28"/>
        </w:rPr>
        <w:t xml:space="preserve">hire qualified persons like </w:t>
      </w:r>
      <w:r w:rsidR="00ED6531" w:rsidRPr="00061EF4">
        <w:rPr>
          <w:rFonts w:ascii="Book Antiqua" w:hAnsi="Book Antiqua"/>
          <w:sz w:val="28"/>
          <w:szCs w:val="28"/>
        </w:rPr>
        <w:t>Milk Producers Union.</w:t>
      </w:r>
    </w:p>
    <w:p w:rsidR="00750B9D" w:rsidRPr="00061EF4" w:rsidRDefault="00750B9D" w:rsidP="00061EF4">
      <w:pPr>
        <w:pStyle w:val="ListParagraph"/>
        <w:numPr>
          <w:ilvl w:val="0"/>
          <w:numId w:val="2"/>
        </w:numPr>
        <w:spacing w:line="240" w:lineRule="auto"/>
        <w:rPr>
          <w:rFonts w:ascii="Book Antiqua" w:hAnsi="Book Antiqua"/>
          <w:sz w:val="28"/>
          <w:szCs w:val="28"/>
        </w:rPr>
      </w:pPr>
      <w:r w:rsidRPr="00061EF4">
        <w:rPr>
          <w:rFonts w:ascii="Book Antiqua" w:hAnsi="Book Antiqua"/>
          <w:sz w:val="28"/>
          <w:szCs w:val="28"/>
        </w:rPr>
        <w:t>Monopoly APMC Trader is going away</w:t>
      </w:r>
    </w:p>
    <w:p w:rsidR="00750B9D" w:rsidRPr="00061EF4" w:rsidRDefault="00750B9D" w:rsidP="00061EF4">
      <w:pPr>
        <w:pStyle w:val="ListParagraph"/>
        <w:numPr>
          <w:ilvl w:val="0"/>
          <w:numId w:val="2"/>
        </w:numPr>
        <w:spacing w:line="240" w:lineRule="auto"/>
        <w:rPr>
          <w:rFonts w:ascii="Book Antiqua" w:hAnsi="Book Antiqua"/>
          <w:sz w:val="28"/>
          <w:szCs w:val="28"/>
        </w:rPr>
      </w:pPr>
      <w:r w:rsidRPr="00061EF4">
        <w:rPr>
          <w:rFonts w:ascii="Book Antiqua" w:hAnsi="Book Antiqua"/>
          <w:sz w:val="28"/>
          <w:szCs w:val="28"/>
        </w:rPr>
        <w:t xml:space="preserve">Collection of cess outside </w:t>
      </w:r>
      <w:r w:rsidR="00BD5787" w:rsidRPr="00061EF4">
        <w:rPr>
          <w:rFonts w:ascii="Book Antiqua" w:hAnsi="Book Antiqua"/>
          <w:sz w:val="28"/>
          <w:szCs w:val="28"/>
        </w:rPr>
        <w:t>A</w:t>
      </w:r>
      <w:r w:rsidRPr="00061EF4">
        <w:rPr>
          <w:rFonts w:ascii="Book Antiqua" w:hAnsi="Book Antiqua"/>
          <w:sz w:val="28"/>
          <w:szCs w:val="28"/>
        </w:rPr>
        <w:t xml:space="preserve">PMC </w:t>
      </w:r>
      <w:r w:rsidR="009E4F99" w:rsidRPr="00061EF4">
        <w:rPr>
          <w:rFonts w:ascii="Book Antiqua" w:hAnsi="Book Antiqua"/>
          <w:sz w:val="28"/>
          <w:szCs w:val="28"/>
        </w:rPr>
        <w:t>goes away – they use to get for doing nothing.</w:t>
      </w:r>
      <w:r w:rsidR="00C66CB0" w:rsidRPr="00061EF4">
        <w:rPr>
          <w:rFonts w:ascii="Book Antiqua" w:hAnsi="Book Antiqua"/>
          <w:sz w:val="28"/>
          <w:szCs w:val="28"/>
        </w:rPr>
        <w:t xml:space="preserve">  Traders of APMC </w:t>
      </w:r>
      <w:r w:rsidR="00ED6531" w:rsidRPr="00061EF4">
        <w:rPr>
          <w:rFonts w:ascii="Book Antiqua" w:hAnsi="Book Antiqua"/>
          <w:sz w:val="28"/>
          <w:szCs w:val="28"/>
        </w:rPr>
        <w:t>even can sell anywhere in the country.</w:t>
      </w:r>
    </w:p>
    <w:p w:rsidR="009E4F99" w:rsidRPr="00061EF4" w:rsidRDefault="009E4F99" w:rsidP="00061EF4">
      <w:pPr>
        <w:pStyle w:val="ListParagraph"/>
        <w:numPr>
          <w:ilvl w:val="0"/>
          <w:numId w:val="2"/>
        </w:numPr>
        <w:spacing w:line="240" w:lineRule="auto"/>
        <w:rPr>
          <w:rFonts w:ascii="Book Antiqua" w:hAnsi="Book Antiqua"/>
          <w:sz w:val="28"/>
          <w:szCs w:val="28"/>
        </w:rPr>
      </w:pPr>
      <w:r w:rsidRPr="00061EF4">
        <w:rPr>
          <w:rFonts w:ascii="Book Antiqua" w:hAnsi="Book Antiqua"/>
          <w:sz w:val="28"/>
          <w:szCs w:val="28"/>
        </w:rPr>
        <w:t xml:space="preserve">Monopoly of APMC Board – to keep only selected number of traders goes away as any trader can </w:t>
      </w:r>
      <w:r w:rsidR="00C66CB0" w:rsidRPr="00061EF4">
        <w:rPr>
          <w:rFonts w:ascii="Book Antiqua" w:hAnsi="Book Antiqua"/>
          <w:sz w:val="28"/>
          <w:szCs w:val="28"/>
        </w:rPr>
        <w:t xml:space="preserve">compete </w:t>
      </w:r>
      <w:r w:rsidRPr="00061EF4">
        <w:rPr>
          <w:rFonts w:ascii="Book Antiqua" w:hAnsi="Book Antiqua"/>
          <w:sz w:val="28"/>
          <w:szCs w:val="28"/>
        </w:rPr>
        <w:t>market.</w:t>
      </w:r>
    </w:p>
    <w:p w:rsidR="00F842FF" w:rsidRPr="00061EF4" w:rsidRDefault="00F842FF" w:rsidP="00061EF4">
      <w:pPr>
        <w:pStyle w:val="ListParagraph"/>
        <w:numPr>
          <w:ilvl w:val="0"/>
          <w:numId w:val="2"/>
        </w:numPr>
        <w:spacing w:line="240" w:lineRule="auto"/>
        <w:rPr>
          <w:rFonts w:ascii="Book Antiqua" w:hAnsi="Book Antiqua"/>
          <w:sz w:val="28"/>
          <w:szCs w:val="28"/>
        </w:rPr>
      </w:pPr>
      <w:r w:rsidRPr="00061EF4">
        <w:rPr>
          <w:rFonts w:ascii="Book Antiqua" w:hAnsi="Book Antiqua"/>
          <w:sz w:val="28"/>
          <w:szCs w:val="28"/>
        </w:rPr>
        <w:t>Unlike Milk cooperative APMC do not share profit with farmers.</w:t>
      </w:r>
      <w:r w:rsidR="00C66CB0" w:rsidRPr="00061EF4">
        <w:rPr>
          <w:rFonts w:ascii="Book Antiqua" w:hAnsi="Book Antiqua"/>
          <w:sz w:val="28"/>
          <w:szCs w:val="28"/>
        </w:rPr>
        <w:t xml:space="preserve">  </w:t>
      </w:r>
      <w:r w:rsidR="00ED6531" w:rsidRPr="00061EF4">
        <w:rPr>
          <w:rFonts w:ascii="Book Antiqua" w:hAnsi="Book Antiqua"/>
          <w:sz w:val="28"/>
          <w:szCs w:val="28"/>
        </w:rPr>
        <w:t>Some</w:t>
      </w:r>
      <w:r w:rsidR="00C66CB0" w:rsidRPr="00061EF4">
        <w:rPr>
          <w:rFonts w:ascii="Book Antiqua" w:hAnsi="Book Antiqua"/>
          <w:sz w:val="28"/>
          <w:szCs w:val="28"/>
        </w:rPr>
        <w:t xml:space="preserve"> do provide facilities to farmers.  Now all will do </w:t>
      </w:r>
      <w:r w:rsidR="00ED6531" w:rsidRPr="00061EF4">
        <w:rPr>
          <w:rFonts w:ascii="Book Antiqua" w:hAnsi="Book Antiqua"/>
          <w:sz w:val="28"/>
          <w:szCs w:val="28"/>
        </w:rPr>
        <w:t>provide facilities</w:t>
      </w:r>
      <w:r w:rsidR="00C66CB0" w:rsidRPr="00061EF4">
        <w:rPr>
          <w:rFonts w:ascii="Book Antiqua" w:hAnsi="Book Antiqua"/>
          <w:sz w:val="28"/>
          <w:szCs w:val="28"/>
        </w:rPr>
        <w:t xml:space="preserve"> to attract farmers to sell in APMC.</w:t>
      </w:r>
      <w:r w:rsidR="00ED6531" w:rsidRPr="00061EF4">
        <w:rPr>
          <w:rFonts w:ascii="Book Antiqua" w:hAnsi="Book Antiqua"/>
          <w:sz w:val="28"/>
          <w:szCs w:val="28"/>
        </w:rPr>
        <w:t xml:space="preserve">  Some may also start collection from village level.</w:t>
      </w:r>
      <w:r w:rsidR="00277F80" w:rsidRPr="00061EF4">
        <w:rPr>
          <w:rFonts w:ascii="Book Antiqua" w:hAnsi="Book Antiqua"/>
          <w:sz w:val="28"/>
          <w:szCs w:val="28"/>
        </w:rPr>
        <w:t xml:space="preserve">  Briefly, dependence of small farmers to sell only through APMC goes away.  They can sell where they can get best price.</w:t>
      </w:r>
    </w:p>
    <w:p w:rsidR="009E4F99" w:rsidRPr="00061EF4" w:rsidRDefault="009E4F99" w:rsidP="00061EF4">
      <w:pPr>
        <w:spacing w:line="240" w:lineRule="auto"/>
        <w:rPr>
          <w:rFonts w:ascii="Book Antiqua" w:hAnsi="Book Antiqua"/>
          <w:sz w:val="28"/>
          <w:szCs w:val="28"/>
          <w:u w:val="single"/>
        </w:rPr>
      </w:pPr>
      <w:r w:rsidRPr="00061EF4">
        <w:rPr>
          <w:rFonts w:ascii="Book Antiqua" w:hAnsi="Book Antiqua"/>
          <w:sz w:val="28"/>
          <w:szCs w:val="28"/>
          <w:u w:val="single"/>
        </w:rPr>
        <w:t>Employment:</w:t>
      </w:r>
    </w:p>
    <w:p w:rsidR="009E4F99" w:rsidRPr="00061EF4" w:rsidRDefault="009E4F99" w:rsidP="00061EF4">
      <w:pPr>
        <w:pStyle w:val="ListParagraph"/>
        <w:numPr>
          <w:ilvl w:val="0"/>
          <w:numId w:val="3"/>
        </w:numPr>
        <w:spacing w:line="240" w:lineRule="auto"/>
        <w:rPr>
          <w:rFonts w:ascii="Book Antiqua" w:hAnsi="Book Antiqua"/>
          <w:sz w:val="28"/>
          <w:szCs w:val="28"/>
        </w:rPr>
      </w:pPr>
      <w:r w:rsidRPr="00061EF4">
        <w:rPr>
          <w:rFonts w:ascii="Book Antiqua" w:hAnsi="Book Antiqua"/>
          <w:sz w:val="28"/>
          <w:szCs w:val="28"/>
        </w:rPr>
        <w:t>Due to more competition new employment will be generated as private players will recruit</w:t>
      </w:r>
      <w:r w:rsidR="00C66CB0" w:rsidRPr="00061EF4">
        <w:rPr>
          <w:rFonts w:ascii="Book Antiqua" w:hAnsi="Book Antiqua"/>
          <w:sz w:val="28"/>
          <w:szCs w:val="28"/>
        </w:rPr>
        <w:t xml:space="preserve"> young persons for purchase</w:t>
      </w:r>
      <w:r w:rsidRPr="00061EF4">
        <w:rPr>
          <w:rFonts w:ascii="Book Antiqua" w:hAnsi="Book Antiqua"/>
          <w:sz w:val="28"/>
          <w:szCs w:val="28"/>
        </w:rPr>
        <w:t xml:space="preserve"> and technical guidance.</w:t>
      </w:r>
      <w:r w:rsidR="00721485" w:rsidRPr="00061EF4">
        <w:rPr>
          <w:rFonts w:ascii="Book Antiqua" w:hAnsi="Book Antiqua"/>
          <w:sz w:val="28"/>
          <w:szCs w:val="28"/>
        </w:rPr>
        <w:t xml:space="preserve">  New brand Rural Manager will come into existence.  Agriculture graduates will get jobs to provide technical guidance.</w:t>
      </w:r>
    </w:p>
    <w:p w:rsidR="009E4F99" w:rsidRPr="00061EF4" w:rsidRDefault="009E4F99" w:rsidP="00061EF4">
      <w:pPr>
        <w:pStyle w:val="ListParagraph"/>
        <w:numPr>
          <w:ilvl w:val="0"/>
          <w:numId w:val="3"/>
        </w:numPr>
        <w:spacing w:line="240" w:lineRule="auto"/>
        <w:rPr>
          <w:rFonts w:ascii="Book Antiqua" w:hAnsi="Book Antiqua"/>
          <w:sz w:val="28"/>
          <w:szCs w:val="28"/>
        </w:rPr>
      </w:pPr>
      <w:r w:rsidRPr="00061EF4">
        <w:rPr>
          <w:rFonts w:ascii="Book Antiqua" w:hAnsi="Book Antiqua"/>
          <w:sz w:val="28"/>
          <w:szCs w:val="28"/>
        </w:rPr>
        <w:t xml:space="preserve">Local industry at village level for agri. processing can be profitable as no need to go to APMC time and again for permission.  Local wealth </w:t>
      </w:r>
      <w:r w:rsidR="00721485" w:rsidRPr="00061EF4">
        <w:rPr>
          <w:rFonts w:ascii="Book Antiqua" w:hAnsi="Book Antiqua"/>
          <w:sz w:val="28"/>
          <w:szCs w:val="28"/>
        </w:rPr>
        <w:t xml:space="preserve">and employment </w:t>
      </w:r>
      <w:r w:rsidRPr="00061EF4">
        <w:rPr>
          <w:rFonts w:ascii="Book Antiqua" w:hAnsi="Book Antiqua"/>
          <w:sz w:val="28"/>
          <w:szCs w:val="28"/>
        </w:rPr>
        <w:t xml:space="preserve">will be </w:t>
      </w:r>
      <w:r w:rsidR="0061697D" w:rsidRPr="00061EF4">
        <w:rPr>
          <w:rFonts w:ascii="Book Antiqua" w:hAnsi="Book Antiqua"/>
          <w:sz w:val="28"/>
          <w:szCs w:val="28"/>
        </w:rPr>
        <w:t>generated.</w:t>
      </w:r>
    </w:p>
    <w:p w:rsidR="00277F80" w:rsidRPr="00061EF4" w:rsidRDefault="00277F80" w:rsidP="00061EF4">
      <w:pPr>
        <w:pStyle w:val="ListParagraph"/>
        <w:spacing w:line="240" w:lineRule="auto"/>
        <w:rPr>
          <w:rFonts w:ascii="Book Antiqua" w:hAnsi="Book Antiqua"/>
          <w:sz w:val="28"/>
          <w:szCs w:val="28"/>
        </w:rPr>
      </w:pPr>
    </w:p>
    <w:p w:rsidR="00462DD1" w:rsidRPr="00061EF4" w:rsidRDefault="00721485" w:rsidP="00061EF4">
      <w:pPr>
        <w:pStyle w:val="ListParagraph"/>
        <w:spacing w:line="240" w:lineRule="auto"/>
        <w:rPr>
          <w:rFonts w:ascii="Book Antiqua" w:hAnsi="Book Antiqua"/>
          <w:sz w:val="28"/>
          <w:szCs w:val="28"/>
        </w:rPr>
      </w:pPr>
      <w:r w:rsidRPr="00061EF4">
        <w:rPr>
          <w:rFonts w:ascii="Book Antiqua" w:hAnsi="Book Antiqua"/>
          <w:sz w:val="28"/>
          <w:szCs w:val="28"/>
        </w:rPr>
        <w:t xml:space="preserve">The </w:t>
      </w:r>
      <w:r w:rsidR="00462DD1" w:rsidRPr="00061EF4">
        <w:rPr>
          <w:rFonts w:ascii="Book Antiqua" w:hAnsi="Book Antiqua"/>
          <w:sz w:val="28"/>
          <w:szCs w:val="28"/>
        </w:rPr>
        <w:t>Prime Minister</w:t>
      </w:r>
      <w:r w:rsidRPr="00061EF4">
        <w:rPr>
          <w:rFonts w:ascii="Book Antiqua" w:hAnsi="Book Antiqua"/>
          <w:sz w:val="28"/>
          <w:szCs w:val="28"/>
        </w:rPr>
        <w:t xml:space="preserve"> Shri Narendra Modi</w:t>
      </w:r>
      <w:r w:rsidR="00462DD1" w:rsidRPr="00061EF4">
        <w:rPr>
          <w:rFonts w:ascii="Book Antiqua" w:hAnsi="Book Antiqua"/>
          <w:sz w:val="28"/>
          <w:szCs w:val="28"/>
        </w:rPr>
        <w:t xml:space="preserve"> has vision for transformation of Agriculture Sector.</w:t>
      </w:r>
      <w:r w:rsidRPr="00061EF4">
        <w:rPr>
          <w:rFonts w:ascii="Book Antiqua" w:hAnsi="Book Antiqua"/>
          <w:sz w:val="28"/>
          <w:szCs w:val="28"/>
        </w:rPr>
        <w:t xml:space="preserve">  He took series of steps to re-structure the sector.  Agriculture suffered from in-equity and lack credit to farmers, lack of business infrastructure funds, fishermen and animal holders were </w:t>
      </w:r>
      <w:r w:rsidR="00277F80" w:rsidRPr="00061EF4">
        <w:rPr>
          <w:rFonts w:ascii="Book Antiqua" w:hAnsi="Book Antiqua"/>
          <w:sz w:val="28"/>
          <w:szCs w:val="28"/>
        </w:rPr>
        <w:t>not prioritized so on and so forth</w:t>
      </w:r>
      <w:r w:rsidRPr="00061EF4">
        <w:rPr>
          <w:rFonts w:ascii="Book Antiqua" w:hAnsi="Book Antiqua"/>
          <w:sz w:val="28"/>
          <w:szCs w:val="28"/>
        </w:rPr>
        <w:t xml:space="preserve">. </w:t>
      </w:r>
      <w:r w:rsidR="00462DD1" w:rsidRPr="00061EF4">
        <w:rPr>
          <w:rFonts w:ascii="Book Antiqua" w:hAnsi="Book Antiqua"/>
          <w:sz w:val="28"/>
          <w:szCs w:val="28"/>
        </w:rPr>
        <w:t xml:space="preserve">  </w:t>
      </w:r>
      <w:r w:rsidR="00277F80" w:rsidRPr="00061EF4">
        <w:rPr>
          <w:rFonts w:ascii="Book Antiqua" w:hAnsi="Book Antiqua"/>
          <w:sz w:val="28"/>
          <w:szCs w:val="28"/>
        </w:rPr>
        <w:t xml:space="preserve"> Therefore, </w:t>
      </w:r>
      <w:r w:rsidR="00462DD1" w:rsidRPr="00061EF4">
        <w:rPr>
          <w:rFonts w:ascii="Book Antiqua" w:hAnsi="Book Antiqua"/>
          <w:sz w:val="28"/>
          <w:szCs w:val="28"/>
        </w:rPr>
        <w:t xml:space="preserve">call </w:t>
      </w:r>
      <w:r w:rsidR="006B2089" w:rsidRPr="00061EF4">
        <w:rPr>
          <w:rFonts w:ascii="Book Antiqua" w:hAnsi="Book Antiqua"/>
          <w:sz w:val="28"/>
          <w:szCs w:val="28"/>
        </w:rPr>
        <w:t>for doubling income of farmers</w:t>
      </w:r>
      <w:r w:rsidR="00462DD1" w:rsidRPr="00061EF4">
        <w:rPr>
          <w:rFonts w:ascii="Book Antiqua" w:hAnsi="Book Antiqua"/>
          <w:sz w:val="28"/>
          <w:szCs w:val="28"/>
        </w:rPr>
        <w:t xml:space="preserve"> </w:t>
      </w:r>
      <w:r w:rsidR="006B2089" w:rsidRPr="00061EF4">
        <w:rPr>
          <w:rFonts w:ascii="Book Antiqua" w:hAnsi="Book Antiqua"/>
          <w:sz w:val="28"/>
          <w:szCs w:val="28"/>
        </w:rPr>
        <w:t xml:space="preserve">and </w:t>
      </w:r>
      <w:r w:rsidR="00462DD1" w:rsidRPr="00061EF4">
        <w:rPr>
          <w:rFonts w:ascii="Book Antiqua" w:hAnsi="Book Antiqua"/>
          <w:sz w:val="28"/>
          <w:szCs w:val="28"/>
        </w:rPr>
        <w:t xml:space="preserve">vision to ensure that </w:t>
      </w:r>
      <w:r w:rsidR="00462DD1" w:rsidRPr="00061EF4">
        <w:rPr>
          <w:rFonts w:ascii="Book Antiqua" w:hAnsi="Book Antiqua"/>
          <w:sz w:val="28"/>
          <w:szCs w:val="28"/>
        </w:rPr>
        <w:lastRenderedPageBreak/>
        <w:t xml:space="preserve">sustainable livelihood is provided to farmers – which means that a farmer’s family </w:t>
      </w:r>
      <w:r w:rsidR="006B2089" w:rsidRPr="00061EF4">
        <w:rPr>
          <w:rFonts w:ascii="Book Antiqua" w:hAnsi="Book Antiqua"/>
          <w:sz w:val="28"/>
          <w:szCs w:val="28"/>
        </w:rPr>
        <w:t xml:space="preserve">has </w:t>
      </w:r>
      <w:r w:rsidR="00462DD1" w:rsidRPr="00061EF4">
        <w:rPr>
          <w:rFonts w:ascii="Book Antiqua" w:hAnsi="Book Antiqua"/>
          <w:sz w:val="28"/>
          <w:szCs w:val="28"/>
        </w:rPr>
        <w:t>enough to live, that his income does not become less – irrespective climate or other adversities and that farmers income increase gradually and doubles.  For this series of transformational action</w:t>
      </w:r>
      <w:r w:rsidR="006B2089" w:rsidRPr="00061EF4">
        <w:rPr>
          <w:rFonts w:ascii="Book Antiqua" w:hAnsi="Book Antiqua"/>
          <w:sz w:val="28"/>
          <w:szCs w:val="28"/>
        </w:rPr>
        <w:t>s are introduced along with schemes:</w:t>
      </w:r>
    </w:p>
    <w:p w:rsidR="006608B0" w:rsidRPr="00061EF4" w:rsidRDefault="006608B0" w:rsidP="00061EF4">
      <w:pPr>
        <w:pStyle w:val="ListParagraph"/>
        <w:numPr>
          <w:ilvl w:val="0"/>
          <w:numId w:val="4"/>
        </w:numPr>
        <w:spacing w:line="240" w:lineRule="auto"/>
        <w:rPr>
          <w:rFonts w:ascii="Book Antiqua" w:hAnsi="Book Antiqua"/>
          <w:sz w:val="28"/>
          <w:szCs w:val="28"/>
        </w:rPr>
      </w:pPr>
      <w:r w:rsidRPr="00061EF4">
        <w:rPr>
          <w:rFonts w:ascii="Book Antiqua" w:hAnsi="Book Antiqua"/>
          <w:sz w:val="28"/>
          <w:szCs w:val="28"/>
        </w:rPr>
        <w:t>Direct cash payment in farmers account.</w:t>
      </w:r>
    </w:p>
    <w:p w:rsidR="00462DD1" w:rsidRPr="00061EF4" w:rsidRDefault="00462DD1" w:rsidP="00061EF4">
      <w:pPr>
        <w:pStyle w:val="ListParagraph"/>
        <w:numPr>
          <w:ilvl w:val="0"/>
          <w:numId w:val="4"/>
        </w:numPr>
        <w:spacing w:line="240" w:lineRule="auto"/>
        <w:rPr>
          <w:rFonts w:ascii="Book Antiqua" w:hAnsi="Book Antiqua"/>
          <w:sz w:val="28"/>
          <w:szCs w:val="28"/>
        </w:rPr>
      </w:pPr>
      <w:r w:rsidRPr="00061EF4">
        <w:rPr>
          <w:rFonts w:ascii="Book Antiqua" w:hAnsi="Book Antiqua"/>
          <w:sz w:val="28"/>
          <w:szCs w:val="28"/>
        </w:rPr>
        <w:t>Soil Healt</w:t>
      </w:r>
      <w:r w:rsidR="006608B0" w:rsidRPr="00061EF4">
        <w:rPr>
          <w:rFonts w:ascii="Book Antiqua" w:hAnsi="Book Antiqua"/>
          <w:sz w:val="28"/>
          <w:szCs w:val="28"/>
        </w:rPr>
        <w:t>h Card – for sustainable agriculture</w:t>
      </w:r>
      <w:r w:rsidRPr="00061EF4">
        <w:rPr>
          <w:rFonts w:ascii="Book Antiqua" w:hAnsi="Book Antiqua"/>
          <w:sz w:val="28"/>
          <w:szCs w:val="28"/>
        </w:rPr>
        <w:t>.</w:t>
      </w:r>
    </w:p>
    <w:p w:rsidR="00462DD1" w:rsidRPr="00061EF4" w:rsidRDefault="0061697D" w:rsidP="00061EF4">
      <w:pPr>
        <w:pStyle w:val="ListParagraph"/>
        <w:numPr>
          <w:ilvl w:val="0"/>
          <w:numId w:val="4"/>
        </w:numPr>
        <w:spacing w:line="240" w:lineRule="auto"/>
        <w:rPr>
          <w:rFonts w:ascii="Book Antiqua" w:hAnsi="Book Antiqua"/>
          <w:sz w:val="28"/>
          <w:szCs w:val="28"/>
        </w:rPr>
      </w:pPr>
      <w:r w:rsidRPr="00061EF4">
        <w:rPr>
          <w:rFonts w:ascii="Book Antiqua" w:hAnsi="Book Antiqua"/>
          <w:sz w:val="28"/>
          <w:szCs w:val="28"/>
        </w:rPr>
        <w:t>Kisan credit</w:t>
      </w:r>
      <w:r w:rsidR="00462DD1" w:rsidRPr="00061EF4">
        <w:rPr>
          <w:rFonts w:ascii="Book Antiqua" w:hAnsi="Book Antiqua"/>
          <w:sz w:val="28"/>
          <w:szCs w:val="28"/>
        </w:rPr>
        <w:t xml:space="preserve"> – ease of getting credit</w:t>
      </w:r>
    </w:p>
    <w:p w:rsidR="0061697D" w:rsidRPr="00061EF4" w:rsidRDefault="0061697D" w:rsidP="00061EF4">
      <w:pPr>
        <w:pStyle w:val="ListParagraph"/>
        <w:numPr>
          <w:ilvl w:val="0"/>
          <w:numId w:val="4"/>
        </w:numPr>
        <w:spacing w:line="240" w:lineRule="auto"/>
        <w:rPr>
          <w:rFonts w:ascii="Book Antiqua" w:hAnsi="Book Antiqua"/>
          <w:sz w:val="28"/>
          <w:szCs w:val="28"/>
        </w:rPr>
      </w:pPr>
      <w:r w:rsidRPr="00061EF4">
        <w:rPr>
          <w:rFonts w:ascii="Book Antiqua" w:hAnsi="Book Antiqua"/>
          <w:sz w:val="28"/>
          <w:szCs w:val="28"/>
        </w:rPr>
        <w:t>Infrastructure Fund –</w:t>
      </w:r>
      <w:r w:rsidR="005911AB" w:rsidRPr="00061EF4">
        <w:rPr>
          <w:rFonts w:ascii="Book Antiqua" w:hAnsi="Book Antiqua"/>
          <w:sz w:val="28"/>
          <w:szCs w:val="28"/>
        </w:rPr>
        <w:t xml:space="preserve"> storage in Farm,</w:t>
      </w:r>
      <w:r w:rsidRPr="00061EF4">
        <w:rPr>
          <w:rFonts w:ascii="Book Antiqua" w:hAnsi="Book Antiqua"/>
          <w:sz w:val="28"/>
          <w:szCs w:val="28"/>
        </w:rPr>
        <w:t xml:space="preserve"> Warehousing, Cold Chain, Transport etc.</w:t>
      </w:r>
    </w:p>
    <w:p w:rsidR="0061697D" w:rsidRPr="00061EF4" w:rsidRDefault="00BD5787" w:rsidP="00061EF4">
      <w:pPr>
        <w:pStyle w:val="ListParagraph"/>
        <w:numPr>
          <w:ilvl w:val="0"/>
          <w:numId w:val="4"/>
        </w:numPr>
        <w:spacing w:line="240" w:lineRule="auto"/>
        <w:rPr>
          <w:rFonts w:ascii="Book Antiqua" w:hAnsi="Book Antiqua"/>
          <w:sz w:val="28"/>
          <w:szCs w:val="28"/>
        </w:rPr>
      </w:pPr>
      <w:r w:rsidRPr="00061EF4">
        <w:rPr>
          <w:rFonts w:ascii="Book Antiqua" w:hAnsi="Book Antiqua"/>
          <w:sz w:val="28"/>
          <w:szCs w:val="28"/>
        </w:rPr>
        <w:t xml:space="preserve">Special </w:t>
      </w:r>
      <w:r w:rsidR="0061697D" w:rsidRPr="00061EF4">
        <w:rPr>
          <w:rFonts w:ascii="Book Antiqua" w:hAnsi="Book Antiqua"/>
          <w:sz w:val="28"/>
          <w:szCs w:val="28"/>
        </w:rPr>
        <w:t>Support Livestock, Fisheries</w:t>
      </w:r>
      <w:r w:rsidR="005911AB" w:rsidRPr="00061EF4">
        <w:rPr>
          <w:rFonts w:ascii="Book Antiqua" w:hAnsi="Book Antiqua"/>
          <w:sz w:val="28"/>
          <w:szCs w:val="28"/>
        </w:rPr>
        <w:t xml:space="preserve"> &amp; Horticulture &amp; provide multiple source of income.</w:t>
      </w:r>
    </w:p>
    <w:p w:rsidR="0061697D" w:rsidRPr="00061EF4" w:rsidRDefault="0061697D" w:rsidP="00061EF4">
      <w:pPr>
        <w:pStyle w:val="ListParagraph"/>
        <w:numPr>
          <w:ilvl w:val="0"/>
          <w:numId w:val="4"/>
        </w:numPr>
        <w:spacing w:line="240" w:lineRule="auto"/>
        <w:rPr>
          <w:rFonts w:ascii="Book Antiqua" w:hAnsi="Book Antiqua"/>
          <w:sz w:val="28"/>
          <w:szCs w:val="28"/>
        </w:rPr>
      </w:pPr>
      <w:r w:rsidRPr="00061EF4">
        <w:rPr>
          <w:rFonts w:ascii="Book Antiqua" w:hAnsi="Book Antiqua"/>
          <w:sz w:val="28"/>
          <w:szCs w:val="28"/>
        </w:rPr>
        <w:t>Support Micro Enterprise</w:t>
      </w:r>
      <w:r w:rsidR="005911AB" w:rsidRPr="00061EF4">
        <w:rPr>
          <w:rFonts w:ascii="Book Antiqua" w:hAnsi="Book Antiqua"/>
          <w:sz w:val="28"/>
          <w:szCs w:val="28"/>
        </w:rPr>
        <w:t xml:space="preserve"> by rural youth.</w:t>
      </w:r>
    </w:p>
    <w:p w:rsidR="0061697D" w:rsidRPr="00061EF4" w:rsidRDefault="0061697D" w:rsidP="00061EF4">
      <w:pPr>
        <w:pStyle w:val="ListParagraph"/>
        <w:numPr>
          <w:ilvl w:val="0"/>
          <w:numId w:val="4"/>
        </w:numPr>
        <w:spacing w:line="240" w:lineRule="auto"/>
        <w:rPr>
          <w:rFonts w:ascii="Book Antiqua" w:hAnsi="Book Antiqua"/>
          <w:sz w:val="28"/>
          <w:szCs w:val="28"/>
        </w:rPr>
      </w:pPr>
      <w:r w:rsidRPr="00061EF4">
        <w:rPr>
          <w:rFonts w:ascii="Book Antiqua" w:hAnsi="Book Antiqua"/>
          <w:sz w:val="28"/>
          <w:szCs w:val="28"/>
        </w:rPr>
        <w:t>Re-skill, Up-skill farmers.</w:t>
      </w:r>
    </w:p>
    <w:p w:rsidR="00F842FF" w:rsidRPr="00061EF4" w:rsidRDefault="00F842FF" w:rsidP="00061EF4">
      <w:pPr>
        <w:pStyle w:val="ListParagraph"/>
        <w:numPr>
          <w:ilvl w:val="0"/>
          <w:numId w:val="4"/>
        </w:numPr>
        <w:spacing w:line="240" w:lineRule="auto"/>
        <w:rPr>
          <w:rFonts w:ascii="Book Antiqua" w:hAnsi="Book Antiqua"/>
          <w:sz w:val="28"/>
          <w:szCs w:val="28"/>
        </w:rPr>
      </w:pPr>
      <w:r w:rsidRPr="00061EF4">
        <w:rPr>
          <w:rFonts w:ascii="Book Antiqua" w:hAnsi="Book Antiqua"/>
          <w:sz w:val="28"/>
          <w:szCs w:val="28"/>
        </w:rPr>
        <w:t>Support Women farmers.</w:t>
      </w:r>
    </w:p>
    <w:p w:rsidR="006608B0" w:rsidRPr="00061EF4" w:rsidRDefault="006608B0" w:rsidP="00061EF4">
      <w:pPr>
        <w:pStyle w:val="ListParagraph"/>
        <w:numPr>
          <w:ilvl w:val="0"/>
          <w:numId w:val="4"/>
        </w:numPr>
        <w:spacing w:line="240" w:lineRule="auto"/>
        <w:rPr>
          <w:rFonts w:ascii="Book Antiqua" w:hAnsi="Book Antiqua"/>
          <w:sz w:val="28"/>
          <w:szCs w:val="28"/>
        </w:rPr>
      </w:pPr>
      <w:r w:rsidRPr="00061EF4">
        <w:rPr>
          <w:rFonts w:ascii="Book Antiqua" w:hAnsi="Book Antiqua"/>
          <w:sz w:val="28"/>
          <w:szCs w:val="28"/>
        </w:rPr>
        <w:t>E-platform for marketing.</w:t>
      </w:r>
    </w:p>
    <w:p w:rsidR="00F842FF" w:rsidRPr="00061EF4" w:rsidRDefault="00F842FF" w:rsidP="00061EF4">
      <w:pPr>
        <w:pStyle w:val="ListParagraph"/>
        <w:numPr>
          <w:ilvl w:val="0"/>
          <w:numId w:val="4"/>
        </w:numPr>
        <w:spacing w:line="240" w:lineRule="auto"/>
        <w:rPr>
          <w:rFonts w:ascii="Book Antiqua" w:hAnsi="Book Antiqua"/>
          <w:sz w:val="28"/>
          <w:szCs w:val="28"/>
        </w:rPr>
      </w:pPr>
      <w:r w:rsidRPr="00061EF4">
        <w:rPr>
          <w:rFonts w:ascii="Book Antiqua" w:hAnsi="Book Antiqua"/>
          <w:sz w:val="28"/>
          <w:szCs w:val="28"/>
        </w:rPr>
        <w:t>FPO – one each for block</w:t>
      </w:r>
    </w:p>
    <w:p w:rsidR="005911AB" w:rsidRPr="00061EF4" w:rsidRDefault="005911AB" w:rsidP="00061EF4">
      <w:pPr>
        <w:pStyle w:val="ListParagraph"/>
        <w:numPr>
          <w:ilvl w:val="0"/>
          <w:numId w:val="4"/>
        </w:numPr>
        <w:spacing w:line="240" w:lineRule="auto"/>
        <w:rPr>
          <w:rFonts w:ascii="Book Antiqua" w:hAnsi="Book Antiqua"/>
          <w:sz w:val="28"/>
          <w:szCs w:val="28"/>
        </w:rPr>
      </w:pPr>
      <w:r w:rsidRPr="00061EF4">
        <w:rPr>
          <w:rFonts w:ascii="Book Antiqua" w:hAnsi="Book Antiqua"/>
          <w:sz w:val="28"/>
          <w:szCs w:val="28"/>
        </w:rPr>
        <w:t>MGNREGA</w:t>
      </w:r>
    </w:p>
    <w:p w:rsidR="005911AB" w:rsidRPr="00061EF4" w:rsidRDefault="005911AB" w:rsidP="00061EF4">
      <w:pPr>
        <w:pStyle w:val="ListParagraph"/>
        <w:numPr>
          <w:ilvl w:val="0"/>
          <w:numId w:val="4"/>
        </w:numPr>
        <w:spacing w:line="240" w:lineRule="auto"/>
        <w:rPr>
          <w:rFonts w:ascii="Book Antiqua" w:hAnsi="Book Antiqua"/>
          <w:sz w:val="28"/>
          <w:szCs w:val="28"/>
        </w:rPr>
      </w:pPr>
      <w:r w:rsidRPr="00061EF4">
        <w:rPr>
          <w:rFonts w:ascii="Book Antiqua" w:hAnsi="Book Antiqua"/>
          <w:sz w:val="28"/>
          <w:szCs w:val="28"/>
        </w:rPr>
        <w:t>Integrated Irrigation Scheme</w:t>
      </w:r>
    </w:p>
    <w:p w:rsidR="006608B0" w:rsidRPr="00061EF4" w:rsidRDefault="006608B0" w:rsidP="00061EF4">
      <w:pPr>
        <w:spacing w:line="240" w:lineRule="auto"/>
        <w:rPr>
          <w:rFonts w:ascii="Book Antiqua" w:hAnsi="Book Antiqua"/>
          <w:sz w:val="28"/>
          <w:szCs w:val="28"/>
        </w:rPr>
      </w:pPr>
      <w:r w:rsidRPr="00061EF4">
        <w:rPr>
          <w:rFonts w:ascii="Book Antiqua" w:hAnsi="Book Antiqua"/>
          <w:sz w:val="28"/>
          <w:szCs w:val="28"/>
        </w:rPr>
        <w:t xml:space="preserve">There is a belief with many of us that farmers are illiterate and do not know their interest.  We have now above 60 per cent literacy and every farmer family has minimum two members who are educated, well versed through mobile – about what is happening around the world.  Farmers, therefore, will sell their produce where they get maximum return and </w:t>
      </w:r>
      <w:r w:rsidR="006B2089" w:rsidRPr="00061EF4">
        <w:rPr>
          <w:rFonts w:ascii="Book Antiqua" w:hAnsi="Book Antiqua"/>
          <w:sz w:val="28"/>
          <w:szCs w:val="28"/>
        </w:rPr>
        <w:t>their</w:t>
      </w:r>
      <w:r w:rsidR="00237113" w:rsidRPr="00061EF4">
        <w:rPr>
          <w:rFonts w:ascii="Book Antiqua" w:hAnsi="Book Antiqua"/>
          <w:sz w:val="28"/>
          <w:szCs w:val="28"/>
        </w:rPr>
        <w:t xml:space="preserve"> information level of current affairs is same </w:t>
      </w:r>
      <w:r w:rsidR="006B2089" w:rsidRPr="00061EF4">
        <w:rPr>
          <w:rFonts w:ascii="Book Antiqua" w:hAnsi="Book Antiqua"/>
          <w:sz w:val="28"/>
          <w:szCs w:val="28"/>
        </w:rPr>
        <w:t xml:space="preserve">as of anybody else </w:t>
      </w:r>
      <w:r w:rsidR="00237113" w:rsidRPr="00061EF4">
        <w:rPr>
          <w:rFonts w:ascii="Book Antiqua" w:hAnsi="Book Antiqua"/>
          <w:sz w:val="28"/>
          <w:szCs w:val="28"/>
        </w:rPr>
        <w:t>across the country.</w:t>
      </w:r>
    </w:p>
    <w:p w:rsidR="00ED13B5" w:rsidRPr="00061EF4" w:rsidRDefault="00F842FF" w:rsidP="00061EF4">
      <w:pPr>
        <w:spacing w:line="240" w:lineRule="auto"/>
        <w:rPr>
          <w:rFonts w:ascii="Book Antiqua" w:hAnsi="Book Antiqua"/>
          <w:sz w:val="28"/>
          <w:szCs w:val="28"/>
        </w:rPr>
      </w:pPr>
      <w:r w:rsidRPr="00061EF4">
        <w:rPr>
          <w:rFonts w:ascii="Book Antiqua" w:hAnsi="Book Antiqua"/>
          <w:sz w:val="28"/>
          <w:szCs w:val="28"/>
        </w:rPr>
        <w:t xml:space="preserve">Most importantly </w:t>
      </w:r>
      <w:r w:rsidR="00BD5787" w:rsidRPr="00061EF4">
        <w:rPr>
          <w:rFonts w:ascii="Book Antiqua" w:hAnsi="Book Antiqua"/>
          <w:sz w:val="28"/>
          <w:szCs w:val="28"/>
        </w:rPr>
        <w:t xml:space="preserve">these measures will </w:t>
      </w:r>
      <w:r w:rsidR="005911AB" w:rsidRPr="00061EF4">
        <w:rPr>
          <w:rFonts w:ascii="Book Antiqua" w:hAnsi="Book Antiqua"/>
          <w:sz w:val="28"/>
          <w:szCs w:val="28"/>
        </w:rPr>
        <w:t xml:space="preserve">strengthen farmer – particularly poors who are left out of development process.  It will </w:t>
      </w:r>
      <w:r w:rsidRPr="00061EF4">
        <w:rPr>
          <w:rFonts w:ascii="Book Antiqua" w:hAnsi="Book Antiqua"/>
          <w:sz w:val="28"/>
          <w:szCs w:val="28"/>
        </w:rPr>
        <w:t>reduce gap of price paid to farmers and price paid by consumer – currently gap is from 40 per cent to 100 per cent</w:t>
      </w:r>
      <w:r w:rsidR="00BD5787" w:rsidRPr="00061EF4">
        <w:rPr>
          <w:rFonts w:ascii="Book Antiqua" w:hAnsi="Book Antiqua"/>
          <w:sz w:val="28"/>
          <w:szCs w:val="28"/>
        </w:rPr>
        <w:t xml:space="preserve"> and enhance farmers income.</w:t>
      </w:r>
      <w:r w:rsidR="005911AB" w:rsidRPr="00061EF4">
        <w:rPr>
          <w:rFonts w:ascii="Book Antiqua" w:hAnsi="Book Antiqua"/>
          <w:sz w:val="28"/>
          <w:szCs w:val="28"/>
        </w:rPr>
        <w:t xml:space="preserve">  It will reduce transit loss which 25% to 40%.</w:t>
      </w:r>
      <w:r w:rsidR="00237113" w:rsidRPr="00061EF4">
        <w:rPr>
          <w:rFonts w:ascii="Book Antiqua" w:hAnsi="Book Antiqua"/>
          <w:sz w:val="28"/>
          <w:szCs w:val="28"/>
        </w:rPr>
        <w:t xml:space="preserve">  Both together can enhance income of farmers by 50%.  </w:t>
      </w:r>
      <w:r w:rsidRPr="00061EF4">
        <w:rPr>
          <w:rFonts w:ascii="Book Antiqua" w:hAnsi="Book Antiqua"/>
          <w:sz w:val="28"/>
          <w:szCs w:val="28"/>
        </w:rPr>
        <w:t xml:space="preserve">This </w:t>
      </w:r>
      <w:r w:rsidR="00237113" w:rsidRPr="00061EF4">
        <w:rPr>
          <w:rFonts w:ascii="Book Antiqua" w:hAnsi="Book Antiqua"/>
          <w:sz w:val="28"/>
          <w:szCs w:val="28"/>
        </w:rPr>
        <w:t xml:space="preserve">is a </w:t>
      </w:r>
      <w:r w:rsidRPr="00061EF4">
        <w:rPr>
          <w:rFonts w:ascii="Book Antiqua" w:hAnsi="Book Antiqua"/>
          <w:sz w:val="28"/>
          <w:szCs w:val="28"/>
        </w:rPr>
        <w:t xml:space="preserve">win-win situation for both farmers and urban </w:t>
      </w:r>
      <w:r w:rsidR="00ED13B5" w:rsidRPr="00061EF4">
        <w:rPr>
          <w:rFonts w:ascii="Book Antiqua" w:hAnsi="Book Antiqua"/>
          <w:sz w:val="28"/>
          <w:szCs w:val="28"/>
        </w:rPr>
        <w:t>c</w:t>
      </w:r>
      <w:r w:rsidR="00237113" w:rsidRPr="00061EF4">
        <w:rPr>
          <w:rFonts w:ascii="Book Antiqua" w:hAnsi="Book Antiqua"/>
          <w:sz w:val="28"/>
          <w:szCs w:val="28"/>
        </w:rPr>
        <w:t>onsumers and will transform</w:t>
      </w:r>
      <w:r w:rsidR="006B2089" w:rsidRPr="00061EF4">
        <w:rPr>
          <w:rFonts w:ascii="Book Antiqua" w:hAnsi="Book Antiqua"/>
          <w:sz w:val="28"/>
          <w:szCs w:val="28"/>
        </w:rPr>
        <w:t xml:space="preserve"> rural economy.  </w:t>
      </w:r>
      <w:r w:rsidR="00237113" w:rsidRPr="00061EF4">
        <w:rPr>
          <w:rFonts w:ascii="Book Antiqua" w:hAnsi="Book Antiqua"/>
          <w:sz w:val="28"/>
          <w:szCs w:val="28"/>
        </w:rPr>
        <w:t>E</w:t>
      </w:r>
      <w:r w:rsidR="005911AB" w:rsidRPr="00061EF4">
        <w:rPr>
          <w:rFonts w:ascii="Book Antiqua" w:hAnsi="Book Antiqua"/>
          <w:sz w:val="28"/>
          <w:szCs w:val="28"/>
        </w:rPr>
        <w:t xml:space="preserve">ntire </w:t>
      </w:r>
      <w:r w:rsidR="00061EF4" w:rsidRPr="00061EF4">
        <w:rPr>
          <w:rFonts w:ascii="Book Antiqua" w:hAnsi="Book Antiqua"/>
          <w:sz w:val="28"/>
          <w:szCs w:val="28"/>
        </w:rPr>
        <w:t>economies have</w:t>
      </w:r>
      <w:r w:rsidR="00237113" w:rsidRPr="00061EF4">
        <w:rPr>
          <w:rFonts w:ascii="Book Antiqua" w:hAnsi="Book Antiqua"/>
          <w:sz w:val="28"/>
          <w:szCs w:val="28"/>
        </w:rPr>
        <w:t xml:space="preserve"> effect multiplier </w:t>
      </w:r>
      <w:r w:rsidR="006B2089" w:rsidRPr="00061EF4">
        <w:rPr>
          <w:rFonts w:ascii="Book Antiqua" w:hAnsi="Book Antiqua"/>
          <w:sz w:val="28"/>
          <w:szCs w:val="28"/>
        </w:rPr>
        <w:t xml:space="preserve">effect </w:t>
      </w:r>
      <w:r w:rsidR="00237113" w:rsidRPr="00061EF4">
        <w:rPr>
          <w:rFonts w:ascii="Book Antiqua" w:hAnsi="Book Antiqua"/>
          <w:sz w:val="28"/>
          <w:szCs w:val="28"/>
        </w:rPr>
        <w:t>and rapid</w:t>
      </w:r>
      <w:r w:rsidR="005911AB" w:rsidRPr="00061EF4">
        <w:rPr>
          <w:rFonts w:ascii="Book Antiqua" w:hAnsi="Book Antiqua"/>
          <w:sz w:val="28"/>
          <w:szCs w:val="28"/>
        </w:rPr>
        <w:t>.</w:t>
      </w:r>
    </w:p>
    <w:sectPr w:rsidR="00ED13B5" w:rsidRPr="00061EF4" w:rsidSect="00582E7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A86" w:rsidRDefault="003A3A86" w:rsidP="00F842FF">
      <w:pPr>
        <w:spacing w:after="0" w:line="240" w:lineRule="auto"/>
      </w:pPr>
      <w:r>
        <w:separator/>
      </w:r>
    </w:p>
  </w:endnote>
  <w:endnote w:type="continuationSeparator" w:id="1">
    <w:p w:rsidR="003A3A86" w:rsidRDefault="003A3A86" w:rsidP="00F84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A86" w:rsidRDefault="003A3A86" w:rsidP="00F842FF">
      <w:pPr>
        <w:spacing w:after="0" w:line="240" w:lineRule="auto"/>
      </w:pPr>
      <w:r>
        <w:separator/>
      </w:r>
    </w:p>
  </w:footnote>
  <w:footnote w:type="continuationSeparator" w:id="1">
    <w:p w:rsidR="003A3A86" w:rsidRDefault="003A3A86" w:rsidP="00F842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2015"/>
      <w:docPartObj>
        <w:docPartGallery w:val="Page Numbers (Top of Page)"/>
        <w:docPartUnique/>
      </w:docPartObj>
    </w:sdtPr>
    <w:sdtContent>
      <w:p w:rsidR="006608B0" w:rsidRDefault="00864533">
        <w:pPr>
          <w:pStyle w:val="Header"/>
          <w:jc w:val="center"/>
        </w:pPr>
        <w:fldSimple w:instr=" PAGE   \* MERGEFORMAT ">
          <w:r w:rsidR="00061EF4">
            <w:rPr>
              <w:noProof/>
            </w:rPr>
            <w:t>1</w:t>
          </w:r>
        </w:fldSimple>
      </w:p>
    </w:sdtContent>
  </w:sdt>
  <w:p w:rsidR="006608B0" w:rsidRDefault="006608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212E6"/>
    <w:multiLevelType w:val="hybridMultilevel"/>
    <w:tmpl w:val="44A4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F404FD"/>
    <w:multiLevelType w:val="hybridMultilevel"/>
    <w:tmpl w:val="192E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D939E8"/>
    <w:multiLevelType w:val="hybridMultilevel"/>
    <w:tmpl w:val="4D36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750BAC"/>
    <w:multiLevelType w:val="hybridMultilevel"/>
    <w:tmpl w:val="DCBA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351CE"/>
    <w:rsid w:val="00061EF4"/>
    <w:rsid w:val="000871FA"/>
    <w:rsid w:val="000B340B"/>
    <w:rsid w:val="00237113"/>
    <w:rsid w:val="00277F80"/>
    <w:rsid w:val="003A3A86"/>
    <w:rsid w:val="00462DD1"/>
    <w:rsid w:val="00582E7C"/>
    <w:rsid w:val="005911AB"/>
    <w:rsid w:val="00605109"/>
    <w:rsid w:val="0061697D"/>
    <w:rsid w:val="006608B0"/>
    <w:rsid w:val="006B2089"/>
    <w:rsid w:val="00721485"/>
    <w:rsid w:val="00721C74"/>
    <w:rsid w:val="00750B9D"/>
    <w:rsid w:val="007774A9"/>
    <w:rsid w:val="00852488"/>
    <w:rsid w:val="00864533"/>
    <w:rsid w:val="009156F4"/>
    <w:rsid w:val="009B10F6"/>
    <w:rsid w:val="009E4D93"/>
    <w:rsid w:val="009E4F99"/>
    <w:rsid w:val="00AA7AC6"/>
    <w:rsid w:val="00BA75AB"/>
    <w:rsid w:val="00BD5787"/>
    <w:rsid w:val="00C351CE"/>
    <w:rsid w:val="00C66CB0"/>
    <w:rsid w:val="00E57CA3"/>
    <w:rsid w:val="00ED13B5"/>
    <w:rsid w:val="00ED6531"/>
    <w:rsid w:val="00F842FF"/>
    <w:rsid w:val="00F85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E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1CE"/>
    <w:pPr>
      <w:ind w:left="720"/>
      <w:contextualSpacing/>
    </w:pPr>
  </w:style>
  <w:style w:type="paragraph" w:styleId="Header">
    <w:name w:val="header"/>
    <w:basedOn w:val="Normal"/>
    <w:link w:val="HeaderChar"/>
    <w:uiPriority w:val="99"/>
    <w:unhideWhenUsed/>
    <w:rsid w:val="00F84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FF"/>
  </w:style>
  <w:style w:type="paragraph" w:styleId="Footer">
    <w:name w:val="footer"/>
    <w:basedOn w:val="Normal"/>
    <w:link w:val="FooterChar"/>
    <w:uiPriority w:val="99"/>
    <w:semiHidden/>
    <w:unhideWhenUsed/>
    <w:rsid w:val="00F842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42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Mohandas</dc:creator>
  <cp:lastModifiedBy>Hetal</cp:lastModifiedBy>
  <cp:revision>2</cp:revision>
  <cp:lastPrinted>2020-09-23T08:03:00Z</cp:lastPrinted>
  <dcterms:created xsi:type="dcterms:W3CDTF">2020-10-19T10:03:00Z</dcterms:created>
  <dcterms:modified xsi:type="dcterms:W3CDTF">2020-10-19T10:03:00Z</dcterms:modified>
</cp:coreProperties>
</file>